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ACDDB" w14:textId="77777777" w:rsidR="00D81E6B" w:rsidRDefault="00D81E6B" w:rsidP="00D81E6B">
      <w:pPr>
        <w:spacing w:line="100" w:lineRule="atLeast"/>
        <w:jc w:val="center"/>
        <w:rPr>
          <w:rFonts w:ascii="Trebuchet MS" w:hAnsi="Trebuchet MS" w:cs="Trebuchet MS"/>
          <w:b/>
          <w:bCs/>
          <w:iCs/>
          <w:color w:val="000000"/>
          <w:sz w:val="20"/>
          <w:szCs w:val="20"/>
        </w:rPr>
      </w:pPr>
    </w:p>
    <w:p w14:paraId="73B7FC29" w14:textId="77777777" w:rsidR="00CF79B4" w:rsidRDefault="00CF79B4" w:rsidP="00CF79B4">
      <w:pPr>
        <w:tabs>
          <w:tab w:val="center" w:pos="5400"/>
          <w:tab w:val="left" w:pos="5910"/>
        </w:tabs>
        <w:autoSpaceDE w:val="0"/>
        <w:jc w:val="center"/>
        <w:rPr>
          <w:rFonts w:ascii="Trebuchet MS" w:hAnsi="Trebuchet MS"/>
        </w:rPr>
      </w:pPr>
    </w:p>
    <w:p w14:paraId="7451942C" w14:textId="77777777" w:rsidR="00CF79B4" w:rsidRPr="00451FCC" w:rsidRDefault="00CF79B4" w:rsidP="00CF79B4">
      <w:pPr>
        <w:tabs>
          <w:tab w:val="center" w:pos="5400"/>
          <w:tab w:val="left" w:pos="5910"/>
        </w:tabs>
        <w:autoSpaceDE w:val="0"/>
        <w:jc w:val="center"/>
        <w:rPr>
          <w:rFonts w:ascii="Xunta Sans" w:hAnsi="Xunta Sans"/>
        </w:rPr>
      </w:pPr>
    </w:p>
    <w:p w14:paraId="78AE4FBF" w14:textId="77777777" w:rsidR="00160EBE" w:rsidRPr="00451FCC" w:rsidRDefault="00160EBE" w:rsidP="00160EBE">
      <w:pPr>
        <w:tabs>
          <w:tab w:val="center" w:pos="5400"/>
          <w:tab w:val="left" w:pos="5910"/>
        </w:tabs>
        <w:autoSpaceDE w:val="0"/>
        <w:jc w:val="center"/>
        <w:rPr>
          <w:rFonts w:ascii="Xunta Sans" w:hAnsi="Xunta Sans"/>
        </w:rPr>
      </w:pPr>
      <w:r w:rsidRPr="00451FCC">
        <w:rPr>
          <w:rFonts w:ascii="Xunta Sans" w:hAnsi="Xunta Sans"/>
        </w:rPr>
        <w:t xml:space="preserve">ANEXO </w:t>
      </w:r>
    </w:p>
    <w:p w14:paraId="523644A7" w14:textId="77777777" w:rsidR="00160EBE" w:rsidRPr="00451FCC" w:rsidRDefault="00160EBE" w:rsidP="00160EBE">
      <w:pPr>
        <w:tabs>
          <w:tab w:val="center" w:pos="5400"/>
          <w:tab w:val="left" w:pos="5910"/>
        </w:tabs>
        <w:autoSpaceDE w:val="0"/>
        <w:jc w:val="center"/>
        <w:rPr>
          <w:rFonts w:ascii="Xunta Sans" w:hAnsi="Xunta Sans"/>
        </w:rPr>
      </w:pPr>
    </w:p>
    <w:p w14:paraId="06F494A9" w14:textId="77777777" w:rsidR="00160EBE" w:rsidRPr="00451FCC" w:rsidRDefault="00160EBE" w:rsidP="00160EBE">
      <w:pPr>
        <w:tabs>
          <w:tab w:val="center" w:pos="5400"/>
          <w:tab w:val="left" w:pos="5910"/>
        </w:tabs>
        <w:autoSpaceDE w:val="0"/>
        <w:jc w:val="center"/>
        <w:rPr>
          <w:rFonts w:ascii="Xunta Sans" w:hAnsi="Xunta Sans" w:cs="Arial Narrow"/>
          <w:b/>
          <w:bCs/>
          <w:sz w:val="17"/>
          <w:szCs w:val="17"/>
          <w:lang w:eastAsia="es-ES_tradnl"/>
        </w:rPr>
      </w:pPr>
      <w:r w:rsidRPr="00451FCC">
        <w:rPr>
          <w:rFonts w:ascii="Xunta Sans" w:hAnsi="Xunta Sans"/>
          <w:b/>
          <w:bCs/>
          <w:sz w:val="16"/>
          <w:szCs w:val="16"/>
          <w:lang w:eastAsia="es-ES_tradnl"/>
        </w:rPr>
        <w:t xml:space="preserve">DECLARACIÓN DO CUMPRIMENTO </w:t>
      </w:r>
      <w:r w:rsidR="004D51C9">
        <w:rPr>
          <w:rFonts w:ascii="Xunta Sans" w:hAnsi="Xunta Sans"/>
          <w:b/>
          <w:bCs/>
          <w:sz w:val="16"/>
          <w:szCs w:val="16"/>
          <w:lang w:eastAsia="es-ES_tradnl"/>
        </w:rPr>
        <w:t>DA REVALORIZACIÓN DE AO MENOS O 70% DOS RESIDUOS DE CONSTRUCIÓN E DEMOLICIÓN OBRAS CIVÍS</w:t>
      </w:r>
    </w:p>
    <w:p w14:paraId="6FF7D0A3" w14:textId="11F4395E" w:rsidR="00160EBE" w:rsidRPr="00451FCC" w:rsidRDefault="00160EBE" w:rsidP="00160EBE">
      <w:pPr>
        <w:tabs>
          <w:tab w:val="center" w:pos="5400"/>
          <w:tab w:val="left" w:pos="5850"/>
        </w:tabs>
        <w:autoSpaceDE w:val="0"/>
        <w:jc w:val="center"/>
        <w:rPr>
          <w:rFonts w:ascii="Xunta Sans" w:hAnsi="Xunta Sans"/>
          <w:b/>
          <w:bCs/>
          <w:sz w:val="16"/>
          <w:szCs w:val="16"/>
          <w:lang w:eastAsia="es-ES_tradnl"/>
        </w:rPr>
      </w:pPr>
      <w:r w:rsidRPr="00451FCC">
        <w:rPr>
          <w:rFonts w:ascii="Xunta Sans" w:eastAsia="Trebuchet MS" w:hAnsi="Xunta Sans" w:cs="Trebuchet MS"/>
          <w:b/>
          <w:bCs/>
          <w:i/>
          <w:iCs/>
          <w:sz w:val="17"/>
          <w:szCs w:val="17"/>
          <w:lang w:eastAsia="es-ES_tradnl"/>
        </w:rPr>
        <w:t xml:space="preserve"> </w:t>
      </w:r>
      <w:r w:rsidRPr="0039029A">
        <w:rPr>
          <w:rFonts w:ascii="Xunta Sans" w:eastAsia="Calibri" w:hAnsi="Xunta Sans" w:cs="Trebuchet MS"/>
          <w:b/>
          <w:bCs/>
          <w:sz w:val="17"/>
          <w:szCs w:val="17"/>
        </w:rPr>
        <w:t>IN4</w:t>
      </w:r>
      <w:r w:rsidR="00BA328B" w:rsidRPr="0039029A">
        <w:rPr>
          <w:rFonts w:ascii="Xunta Sans" w:eastAsia="Calibri" w:hAnsi="Xunta Sans" w:cs="Trebuchet MS"/>
          <w:b/>
          <w:bCs/>
          <w:sz w:val="17"/>
          <w:szCs w:val="17"/>
        </w:rPr>
        <w:t>25</w:t>
      </w:r>
      <w:r w:rsidR="0039029A">
        <w:rPr>
          <w:rFonts w:ascii="Xunta Sans" w:eastAsia="Calibri" w:hAnsi="Xunta Sans" w:cs="Trebuchet MS"/>
          <w:b/>
          <w:bCs/>
          <w:sz w:val="17"/>
          <w:szCs w:val="17"/>
        </w:rPr>
        <w:t>A</w:t>
      </w:r>
      <w:r w:rsidRPr="0039029A">
        <w:rPr>
          <w:rFonts w:ascii="Xunta Sans" w:eastAsia="Calibri" w:hAnsi="Xunta Sans" w:cs="Trebuchet MS"/>
          <w:b/>
          <w:bCs/>
          <w:sz w:val="17"/>
          <w:szCs w:val="17"/>
        </w:rPr>
        <w:t xml:space="preserve">- </w:t>
      </w:r>
      <w:r w:rsidR="00BA328B" w:rsidRPr="00451FCC">
        <w:rPr>
          <w:rFonts w:ascii="Xunta Sans" w:hAnsi="Xunta Sans" w:cs="Trebuchet MS"/>
          <w:b/>
          <w:bCs/>
          <w:sz w:val="17"/>
          <w:szCs w:val="17"/>
        </w:rPr>
        <w:t>SUBVENCIÓNS PARA O ANO 2024 PARA PROXECTOS DE INFRAESTRUCTURAS DE ALMACENAMENTO ENERXÉTICO</w:t>
      </w:r>
    </w:p>
    <w:p w14:paraId="110BF4BB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</w:p>
    <w:tbl>
      <w:tblPr>
        <w:tblpPr w:leftFromText="141" w:rightFromText="141" w:vertAnchor="text" w:horzAnchor="margin" w:tblpY="59"/>
        <w:tblW w:w="5217" w:type="pct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779"/>
        <w:gridCol w:w="2323"/>
        <w:gridCol w:w="2467"/>
        <w:gridCol w:w="2032"/>
      </w:tblGrid>
      <w:tr w:rsidR="00160EBE" w:rsidRPr="00451FCC" w14:paraId="44466970" w14:textId="77777777" w:rsidTr="00F7202C">
        <w:trPr>
          <w:cantSplit/>
          <w:trHeight w:val="227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B8529F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b/>
                <w:bCs/>
                <w:sz w:val="18"/>
                <w:szCs w:val="18"/>
              </w:rPr>
              <w:t>DATOS DA PERSOA SOLICITANTE</w:t>
            </w:r>
          </w:p>
        </w:tc>
      </w:tr>
      <w:tr w:rsidR="00160EBE" w:rsidRPr="00451FCC" w14:paraId="439A6142" w14:textId="77777777" w:rsidTr="00F7202C">
        <w:trPr>
          <w:cantSplit/>
          <w:trHeight w:val="227"/>
        </w:trPr>
        <w:tc>
          <w:tcPr>
            <w:tcW w:w="144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C47D90F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NOME/RAZÓN SOCIAL</w:t>
            </w:r>
          </w:p>
        </w:tc>
        <w:tc>
          <w:tcPr>
            <w:tcW w:w="12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B5EF974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PRIMEIRO APELIDO</w:t>
            </w:r>
          </w:p>
        </w:tc>
        <w:tc>
          <w:tcPr>
            <w:tcW w:w="128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594AB4A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SEGUNDO APELIDO</w:t>
            </w:r>
          </w:p>
        </w:tc>
        <w:tc>
          <w:tcPr>
            <w:tcW w:w="105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7BE8B0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NIF</w:t>
            </w:r>
          </w:p>
        </w:tc>
      </w:tr>
      <w:tr w:rsidR="00160EBE" w:rsidRPr="00451FCC" w14:paraId="2690A1A6" w14:textId="77777777" w:rsidTr="00F7202C">
        <w:trPr>
          <w:cantSplit/>
          <w:trHeight w:val="312"/>
        </w:trPr>
        <w:tc>
          <w:tcPr>
            <w:tcW w:w="144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91F918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  <w:p w14:paraId="3F0DD893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2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3A447D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623506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98D0D6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</w:tr>
    </w:tbl>
    <w:p w14:paraId="1596131B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</w:p>
    <w:tbl>
      <w:tblPr>
        <w:tblpPr w:leftFromText="141" w:rightFromText="141" w:vertAnchor="text" w:horzAnchor="margin" w:tblpY="43"/>
        <w:tblW w:w="5217" w:type="pct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877"/>
        <w:gridCol w:w="2477"/>
        <w:gridCol w:w="2477"/>
        <w:gridCol w:w="1770"/>
      </w:tblGrid>
      <w:tr w:rsidR="00160EBE" w:rsidRPr="00451FCC" w14:paraId="5ACA3484" w14:textId="77777777" w:rsidTr="00F7202C">
        <w:trPr>
          <w:cantSplit/>
          <w:trHeight w:val="227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67B652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b/>
                <w:bCs/>
                <w:sz w:val="18"/>
                <w:szCs w:val="18"/>
              </w:rPr>
              <w:t xml:space="preserve">E, NA SÚA REPRESENTACIÓN  </w:t>
            </w:r>
            <w:r w:rsidRPr="00451FCC">
              <w:rPr>
                <w:rFonts w:ascii="Xunta Sans" w:hAnsi="Xunta Sans" w:cs="Trebuchet MS"/>
                <w:sz w:val="16"/>
                <w:szCs w:val="16"/>
              </w:rPr>
              <w:t>(deberá acreditarse a representación fidedigna por calquera medio válido en dereito)</w:t>
            </w:r>
          </w:p>
        </w:tc>
      </w:tr>
      <w:tr w:rsidR="00160EBE" w:rsidRPr="00451FCC" w14:paraId="7153366E" w14:textId="77777777" w:rsidTr="00F7202C">
        <w:trPr>
          <w:cantSplit/>
          <w:trHeight w:val="227"/>
        </w:trPr>
        <w:tc>
          <w:tcPr>
            <w:tcW w:w="149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A4D85CB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NOME/RAZÓN SOCIAL</w:t>
            </w:r>
          </w:p>
        </w:tc>
        <w:tc>
          <w:tcPr>
            <w:tcW w:w="12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B128E6B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PRIMEIRO APELIDO</w:t>
            </w:r>
          </w:p>
        </w:tc>
        <w:tc>
          <w:tcPr>
            <w:tcW w:w="12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1EE7844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SEGUNDO APELIDO</w:t>
            </w:r>
          </w:p>
        </w:tc>
        <w:tc>
          <w:tcPr>
            <w:tcW w:w="92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887091" w14:textId="77777777" w:rsidR="00160EBE" w:rsidRPr="00451FCC" w:rsidRDefault="00160EBE" w:rsidP="00F7202C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eastAsia="Calibri" w:hAnsi="Xunta Sans" w:cs="Trebuchet MS"/>
                <w:sz w:val="16"/>
                <w:szCs w:val="16"/>
              </w:rPr>
              <w:t>NIF</w:t>
            </w:r>
          </w:p>
        </w:tc>
      </w:tr>
      <w:tr w:rsidR="00160EBE" w:rsidRPr="00451FCC" w14:paraId="4E90C748" w14:textId="77777777" w:rsidTr="00F7202C">
        <w:trPr>
          <w:cantSplit/>
          <w:trHeight w:val="312"/>
        </w:trPr>
        <w:tc>
          <w:tcPr>
            <w:tcW w:w="149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5BFCF2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2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038172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12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89A85E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0CC93B" w14:textId="77777777" w:rsidR="00160EBE" w:rsidRPr="00451FCC" w:rsidRDefault="00160EBE" w:rsidP="00F7202C">
            <w:pPr>
              <w:snapToGrid w:val="0"/>
              <w:spacing w:line="100" w:lineRule="atLeast"/>
              <w:rPr>
                <w:rFonts w:ascii="Xunta Sans" w:eastAsia="Calibri" w:hAnsi="Xunta Sans" w:cs="Trebuchet MS"/>
                <w:sz w:val="16"/>
                <w:szCs w:val="16"/>
              </w:rPr>
            </w:pPr>
          </w:p>
        </w:tc>
      </w:tr>
    </w:tbl>
    <w:p w14:paraId="2339EFBF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</w:p>
    <w:p w14:paraId="00AF3D05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</w:p>
    <w:p w14:paraId="5DC498FE" w14:textId="77777777" w:rsidR="00160EBE" w:rsidRPr="00451FCC" w:rsidRDefault="002747C4" w:rsidP="00160EBE">
      <w:pPr>
        <w:spacing w:line="100" w:lineRule="atLeast"/>
        <w:rPr>
          <w:rFonts w:ascii="Xunta Sans" w:hAnsi="Xunta Sans" w:cs="Trebuchet MS"/>
          <w:b/>
          <w:bCs/>
          <w:iCs/>
          <w:sz w:val="16"/>
          <w:szCs w:val="16"/>
          <w:lang w:eastAsia="es-ES_tradnl"/>
        </w:rPr>
      </w:pPr>
      <w:r w:rsidRPr="002747C4">
        <w:rPr>
          <w:rFonts w:ascii="Xunta Sans" w:hAnsi="Xunta Sans" w:cs="Trebuchet MS"/>
          <w:b/>
          <w:bCs/>
          <w:i/>
          <w:iCs/>
          <w:noProof/>
          <w:color w:val="FF0000"/>
          <w:sz w:val="17"/>
          <w:szCs w:val="17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86FFF9" wp14:editId="6116A9C7">
                <wp:simplePos x="0" y="0"/>
                <wp:positionH relativeFrom="column">
                  <wp:posOffset>-11430</wp:posOffset>
                </wp:positionH>
                <wp:positionV relativeFrom="paragraph">
                  <wp:posOffset>541020</wp:posOffset>
                </wp:positionV>
                <wp:extent cx="6124575" cy="31718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3F73E" w14:textId="77777777" w:rsidR="002747C4" w:rsidRDefault="002747C4" w:rsidP="002747C4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tabs>
                                <w:tab w:val="left" w:pos="5355"/>
                              </w:tabs>
                              <w:spacing w:line="100" w:lineRule="atLeast"/>
                              <w:rPr>
                                <w:rFonts w:ascii="Xunta Sans" w:hAnsi="Xunta Sans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1FCC">
                              <w:rPr>
                                <w:rFonts w:ascii="Xunta Sans" w:hAnsi="Xunta Sans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 PERSOA SOLICI</w:t>
                            </w:r>
                            <w:r>
                              <w:rPr>
                                <w:rFonts w:ascii="Xunta Sans" w:hAnsi="Xunta Sans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TANTE OU REPRESENTANTE DECLARA: </w:t>
                            </w:r>
                          </w:p>
                          <w:p w14:paraId="40E0BF98" w14:textId="77777777" w:rsidR="002747C4" w:rsidRDefault="002747C4" w:rsidP="002747C4">
                            <w:pPr>
                              <w:jc w:val="both"/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</w:pPr>
                          </w:p>
                          <w:p w14:paraId="0922FB4B" w14:textId="77777777" w:rsidR="002747C4" w:rsidRPr="00106009" w:rsidRDefault="002747C4" w:rsidP="002747C4">
                            <w:pPr>
                              <w:jc w:val="both"/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</w:pPr>
                            <w:r w:rsidRPr="00106009"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  <w:t>Que o proxecto que</w:t>
                            </w:r>
                            <w:r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  <w:t xml:space="preserve"> se vai</w:t>
                            </w:r>
                            <w:r w:rsidRPr="00106009"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  <w:t xml:space="preserve"> executar cumpre coa </w:t>
                            </w:r>
                            <w:r w:rsidR="004D51C9"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  <w:t>re</w:t>
                            </w:r>
                            <w:r w:rsidRPr="00106009"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  <w:t>valorización do 70% dos residuos de construción e demolición xerados nas obras civís realizadas.</w:t>
                            </w:r>
                          </w:p>
                          <w:p w14:paraId="1E0F3441" w14:textId="77777777" w:rsidR="002747C4" w:rsidRPr="00106009" w:rsidRDefault="002747C4" w:rsidP="002747C4">
                            <w:pPr>
                              <w:spacing w:after="120"/>
                              <w:jc w:val="both"/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</w:pPr>
                            <w:r w:rsidRPr="00106009"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  <w:t>Preséntase a continuación unha memoria resumen coas características dos residuos xerados</w:t>
                            </w:r>
                            <w:r w:rsidRPr="002747C4">
                              <w:rPr>
                                <w:rStyle w:val="Refdenotaalpie"/>
                                <w:rFonts w:ascii="Xunta Sans" w:hAnsi="Xunta Sans" w:cs="Calibri"/>
                                <w:sz w:val="20"/>
                                <w:szCs w:val="20"/>
                              </w:rPr>
                              <w:footnoteRef/>
                            </w:r>
                            <w:r w:rsidRPr="002747C4">
                              <w:rPr>
                                <w:rFonts w:ascii="Xunta Sans" w:hAnsi="Xunta Sans" w:cs="Calibri"/>
                                <w:sz w:val="20"/>
                                <w:szCs w:val="20"/>
                                <w:vertAlign w:val="superscript"/>
                              </w:rPr>
                              <w:t>.1</w:t>
                            </w:r>
                            <w:r w:rsidRPr="00106009"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aconcuadrcula1clara"/>
                              <w:tblW w:w="4943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8"/>
                              <w:gridCol w:w="1390"/>
                              <w:gridCol w:w="914"/>
                              <w:gridCol w:w="914"/>
                              <w:gridCol w:w="2578"/>
                              <w:gridCol w:w="1657"/>
                            </w:tblGrid>
                            <w:tr w:rsidR="002747C4" w:rsidRPr="00106009" w14:paraId="1A10C461" w14:textId="77777777" w:rsidTr="004D51C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77" w:type="pct"/>
                                  <w:vMerge w:val="restart"/>
                                </w:tcPr>
                                <w:p w14:paraId="48546A72" w14:textId="77777777" w:rsidR="002747C4" w:rsidRPr="004D51C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D51C9"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  <w:t>Residuo</w:t>
                                  </w:r>
                                </w:p>
                                <w:p w14:paraId="6984602B" w14:textId="77777777" w:rsidR="002747C4" w:rsidRPr="004D51C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D51C9"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  <w:t xml:space="preserve"> xerado</w:t>
                                  </w:r>
                                </w:p>
                              </w:tc>
                              <w:tc>
                                <w:tcPr>
                                  <w:tcW w:w="762" w:type="pct"/>
                                  <w:vMerge w:val="restart"/>
                                </w:tcPr>
                                <w:p w14:paraId="166A39C6" w14:textId="77777777" w:rsidR="002747C4" w:rsidRPr="004D51C9" w:rsidRDefault="002747C4" w:rsidP="002747C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D51C9"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  <w:t>Código LER</w:t>
                                  </w:r>
                                  <w:r w:rsidRPr="004D51C9">
                                    <w:rPr>
                                      <w:rStyle w:val="Refdenotaalpie"/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  <w:footnoteRef/>
                                  </w:r>
                                  <w:r w:rsidRPr="004D51C9"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1008" w:type="pct"/>
                                  <w:gridSpan w:val="2"/>
                                </w:tcPr>
                                <w:p w14:paraId="043726D7" w14:textId="77777777" w:rsidR="002747C4" w:rsidRPr="004D51C9" w:rsidRDefault="002747C4" w:rsidP="002747C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D51C9"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  <w:t>Cantidade total de residuo xerado</w:t>
                                  </w:r>
                                </w:p>
                              </w:tc>
                              <w:tc>
                                <w:tcPr>
                                  <w:tcW w:w="1404" w:type="pct"/>
                                  <w:vMerge w:val="restart"/>
                                </w:tcPr>
                                <w:p w14:paraId="52D9CBA3" w14:textId="77777777" w:rsidR="002747C4" w:rsidRPr="004D51C9" w:rsidRDefault="002747C4" w:rsidP="002747C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D51C9"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  <w:t xml:space="preserve">Xestor de </w:t>
                                  </w:r>
                                </w:p>
                                <w:p w14:paraId="08661BA3" w14:textId="77777777" w:rsidR="002747C4" w:rsidRPr="004D51C9" w:rsidRDefault="002747C4" w:rsidP="002747C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D51C9"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  <w:t>destino</w:t>
                                  </w:r>
                                  <w:r w:rsidRPr="004D51C9">
                                    <w:rPr>
                                      <w:rStyle w:val="Refdenotaalpie"/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  <w:footnoteRef/>
                                  </w:r>
                                  <w:r w:rsidRPr="004D51C9"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849" w:type="pct"/>
                                  <w:vMerge w:val="restart"/>
                                </w:tcPr>
                                <w:p w14:paraId="503EF383" w14:textId="77777777" w:rsidR="002747C4" w:rsidRPr="004D51C9" w:rsidRDefault="002747C4" w:rsidP="002747C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D51C9"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  <w:t>Porcentaxe de valorización</w:t>
                                  </w:r>
                                </w:p>
                              </w:tc>
                            </w:tr>
                            <w:tr w:rsidR="002747C4" w:rsidRPr="00106009" w14:paraId="1DE7A26F" w14:textId="77777777" w:rsidTr="004D51C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77" w:type="pct"/>
                                  <w:vMerge/>
                                </w:tcPr>
                                <w:p w14:paraId="104A8446" w14:textId="77777777" w:rsidR="002747C4" w:rsidRPr="0010600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pct"/>
                                  <w:vMerge/>
                                </w:tcPr>
                                <w:p w14:paraId="15C12C67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2ED11D06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06009">
                                    <w:rPr>
                                      <w:rFonts w:ascii="Xunta Sans" w:hAnsi="Xunta Sans" w:cstheme="minorHAnsi"/>
                                      <w:b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06009">
                                    <w:rPr>
                                      <w:rFonts w:ascii="Xunta Sans" w:hAnsi="Xunta Sans" w:cstheme="minorHAnsi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27532C19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06009">
                                    <w:rPr>
                                      <w:rFonts w:ascii="Xunta Sans" w:hAnsi="Xunta Sans" w:cstheme="minorHAnsi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04" w:type="pct"/>
                                  <w:vMerge/>
                                </w:tcPr>
                                <w:p w14:paraId="3CCF8869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pct"/>
                                  <w:vMerge/>
                                </w:tcPr>
                                <w:p w14:paraId="00B0E902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747C4" w:rsidRPr="00106009" w14:paraId="44A87AF9" w14:textId="77777777" w:rsidTr="004D51C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77" w:type="pct"/>
                                </w:tcPr>
                                <w:p w14:paraId="5A4F3259" w14:textId="77777777" w:rsidR="002747C4" w:rsidRPr="0010600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pct"/>
                                </w:tcPr>
                                <w:p w14:paraId="2B4B6440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0651BA3A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086207C9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pct"/>
                                </w:tcPr>
                                <w:p w14:paraId="33D14CCA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pct"/>
                                </w:tcPr>
                                <w:p w14:paraId="7F7B9FA5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747C4" w:rsidRPr="00106009" w14:paraId="6F46A5EC" w14:textId="77777777" w:rsidTr="004D51C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77" w:type="pct"/>
                                </w:tcPr>
                                <w:p w14:paraId="0E826A04" w14:textId="77777777" w:rsidR="002747C4" w:rsidRPr="0010600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pct"/>
                                </w:tcPr>
                                <w:p w14:paraId="3C29E0D6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2DA3533A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6DBC979B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pct"/>
                                </w:tcPr>
                                <w:p w14:paraId="771116B5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pct"/>
                                </w:tcPr>
                                <w:p w14:paraId="65A11244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747C4" w:rsidRPr="00106009" w14:paraId="62127DC7" w14:textId="77777777" w:rsidTr="004D51C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77" w:type="pct"/>
                                </w:tcPr>
                                <w:p w14:paraId="04584C2B" w14:textId="77777777" w:rsidR="002747C4" w:rsidRPr="0010600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pct"/>
                                </w:tcPr>
                                <w:p w14:paraId="4A6EC3CB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165A291A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1BE78292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pct"/>
                                </w:tcPr>
                                <w:p w14:paraId="1B88D064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pct"/>
                                </w:tcPr>
                                <w:p w14:paraId="6AAF4C64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747C4" w:rsidRPr="00106009" w14:paraId="01AC8305" w14:textId="77777777" w:rsidTr="004D51C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77" w:type="pct"/>
                                </w:tcPr>
                                <w:p w14:paraId="7A70393F" w14:textId="77777777" w:rsidR="002747C4" w:rsidRPr="0010600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pct"/>
                                </w:tcPr>
                                <w:p w14:paraId="3E510CB0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46609DDE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03953700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pct"/>
                                </w:tcPr>
                                <w:p w14:paraId="0E6BBD51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pct"/>
                                </w:tcPr>
                                <w:p w14:paraId="564A7662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747C4" w:rsidRPr="00106009" w14:paraId="5BEB62A8" w14:textId="77777777" w:rsidTr="004D51C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77" w:type="pct"/>
                                </w:tcPr>
                                <w:p w14:paraId="522AFC21" w14:textId="77777777" w:rsidR="002747C4" w:rsidRPr="0010600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pct"/>
                                </w:tcPr>
                                <w:p w14:paraId="5617695D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5B31EA6D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24FB490B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pct"/>
                                </w:tcPr>
                                <w:p w14:paraId="572DDE9F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pct"/>
                                </w:tcPr>
                                <w:p w14:paraId="15C25960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747C4" w:rsidRPr="00106009" w14:paraId="24EA1DF3" w14:textId="77777777" w:rsidTr="004D51C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77" w:type="pct"/>
                                </w:tcPr>
                                <w:p w14:paraId="7034BC5E" w14:textId="77777777" w:rsidR="002747C4" w:rsidRPr="0010600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pct"/>
                                </w:tcPr>
                                <w:p w14:paraId="322B4D39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423E4CEA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6B19723D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pct"/>
                                </w:tcPr>
                                <w:p w14:paraId="4A408811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pct"/>
                                </w:tcPr>
                                <w:p w14:paraId="28B0E266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747C4" w:rsidRPr="00106009" w14:paraId="3127DDF3" w14:textId="77777777" w:rsidTr="004D51C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77" w:type="pct"/>
                                </w:tcPr>
                                <w:p w14:paraId="448BC446" w14:textId="77777777" w:rsidR="002747C4" w:rsidRPr="00106009" w:rsidRDefault="002747C4" w:rsidP="002747C4">
                                  <w:pPr>
                                    <w:jc w:val="center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pct"/>
                                </w:tcPr>
                                <w:p w14:paraId="40F598D5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28F4F055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pct"/>
                                </w:tcPr>
                                <w:p w14:paraId="57B4B542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pct"/>
                                </w:tcPr>
                                <w:p w14:paraId="4A9A90A6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pct"/>
                                </w:tcPr>
                                <w:p w14:paraId="26AC0AD2" w14:textId="77777777" w:rsidR="002747C4" w:rsidRPr="00106009" w:rsidRDefault="002747C4" w:rsidP="002747C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Xunta Sans" w:hAnsi="Xunta Sans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7A8DF0" w14:textId="77777777" w:rsidR="002747C4" w:rsidRDefault="002747C4" w:rsidP="002747C4">
                            <w:pPr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</w:pPr>
                          </w:p>
                          <w:p w14:paraId="35A42826" w14:textId="77777777" w:rsidR="002747C4" w:rsidRPr="002747C4" w:rsidRDefault="002747C4" w:rsidP="002747C4">
                            <w:pPr>
                              <w:rPr>
                                <w:rFonts w:ascii="Xunta Sans" w:hAnsi="Xunta Sans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6009">
                              <w:rPr>
                                <w:rFonts w:ascii="Xunta Sans" w:hAnsi="Xunta Sans" w:cs="Calibri"/>
                                <w:sz w:val="20"/>
                                <w:szCs w:val="20"/>
                              </w:rPr>
                              <w:t>Xunto a este documento, incorporaranse os certificados dos xestores de destino.</w:t>
                            </w:r>
                            <w:r w:rsidRPr="002747C4">
                              <w:rPr>
                                <w:rFonts w:ascii="Xunta Sans" w:hAnsi="Xunta Sans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6FF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9pt;margin-top:42.6pt;width:482.25pt;height:24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">
                <v:textbox>
                  <w:txbxContent>
                    <w:p w14:paraId="0973F73E" w14:textId="77777777" w:rsidR="002747C4" w:rsidRDefault="002747C4" w:rsidP="002747C4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1" w:color="auto"/>
                        </w:pBdr>
                        <w:tabs>
                          <w:tab w:val="left" w:pos="5355"/>
                        </w:tabs>
                        <w:spacing w:line="100" w:lineRule="atLeast"/>
                        <w:rPr>
                          <w:rFonts w:ascii="Xunta Sans" w:hAnsi="Xunta Sans" w:cs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451FCC">
                        <w:rPr>
                          <w:rFonts w:ascii="Xunta Sans" w:hAnsi="Xunta Sans" w:cs="Arial Narrow"/>
                          <w:b/>
                          <w:bCs/>
                          <w:sz w:val="18"/>
                          <w:szCs w:val="18"/>
                        </w:rPr>
                        <w:t>A PERSOA SOLICI</w:t>
                      </w:r>
                      <w:r>
                        <w:rPr>
                          <w:rFonts w:ascii="Xunta Sans" w:hAnsi="Xunta Sans" w:cs="Arial Narrow"/>
                          <w:b/>
                          <w:bCs/>
                          <w:sz w:val="18"/>
                          <w:szCs w:val="18"/>
                        </w:rPr>
                        <w:t xml:space="preserve">TANTE OU REPRESENTANTE DECLARA: </w:t>
                      </w:r>
                    </w:p>
                    <w:p w14:paraId="40E0BF98" w14:textId="77777777" w:rsidR="002747C4" w:rsidRDefault="002747C4" w:rsidP="002747C4">
                      <w:pPr>
                        <w:jc w:val="both"/>
                        <w:rPr>
                          <w:rFonts w:ascii="Xunta Sans" w:hAnsi="Xunta Sans" w:cs="Calibri"/>
                          <w:sz w:val="20"/>
                          <w:szCs w:val="20"/>
                        </w:rPr>
                      </w:pPr>
                    </w:p>
                    <w:p w14:paraId="0922FB4B" w14:textId="77777777" w:rsidR="002747C4" w:rsidRPr="00106009" w:rsidRDefault="002747C4" w:rsidP="002747C4">
                      <w:pPr>
                        <w:jc w:val="both"/>
                        <w:rPr>
                          <w:rFonts w:ascii="Xunta Sans" w:hAnsi="Xunta Sans" w:cs="Calibri"/>
                          <w:sz w:val="20"/>
                          <w:szCs w:val="20"/>
                        </w:rPr>
                      </w:pPr>
                      <w:r w:rsidRPr="00106009">
                        <w:rPr>
                          <w:rFonts w:ascii="Xunta Sans" w:hAnsi="Xunta Sans" w:cs="Calibri"/>
                          <w:sz w:val="20"/>
                          <w:szCs w:val="20"/>
                        </w:rPr>
                        <w:t>Que o proxecto que</w:t>
                      </w:r>
                      <w:r>
                        <w:rPr>
                          <w:rFonts w:ascii="Xunta Sans" w:hAnsi="Xunta Sans" w:cs="Calibri"/>
                          <w:sz w:val="20"/>
                          <w:szCs w:val="20"/>
                        </w:rPr>
                        <w:t xml:space="preserve"> se vai</w:t>
                      </w:r>
                      <w:r w:rsidRPr="00106009">
                        <w:rPr>
                          <w:rFonts w:ascii="Xunta Sans" w:hAnsi="Xunta Sans" w:cs="Calibri"/>
                          <w:sz w:val="20"/>
                          <w:szCs w:val="20"/>
                        </w:rPr>
                        <w:t xml:space="preserve"> executar cumpre coa </w:t>
                      </w:r>
                      <w:r w:rsidR="004D51C9">
                        <w:rPr>
                          <w:rFonts w:ascii="Xunta Sans" w:hAnsi="Xunta Sans" w:cs="Calibri"/>
                          <w:sz w:val="20"/>
                          <w:szCs w:val="20"/>
                        </w:rPr>
                        <w:t>re</w:t>
                      </w:r>
                      <w:r w:rsidRPr="00106009">
                        <w:rPr>
                          <w:rFonts w:ascii="Xunta Sans" w:hAnsi="Xunta Sans" w:cs="Calibri"/>
                          <w:sz w:val="20"/>
                          <w:szCs w:val="20"/>
                        </w:rPr>
                        <w:t>valorización do 70% dos residuos de construción e demolición xerados nas obras civís realizadas.</w:t>
                      </w:r>
                    </w:p>
                    <w:p w14:paraId="1E0F3441" w14:textId="77777777" w:rsidR="002747C4" w:rsidRPr="00106009" w:rsidRDefault="002747C4" w:rsidP="002747C4">
                      <w:pPr>
                        <w:spacing w:after="120"/>
                        <w:jc w:val="both"/>
                        <w:rPr>
                          <w:rFonts w:ascii="Xunta Sans" w:hAnsi="Xunta Sans" w:cs="Calibri"/>
                          <w:sz w:val="20"/>
                          <w:szCs w:val="20"/>
                        </w:rPr>
                      </w:pPr>
                      <w:r w:rsidRPr="00106009">
                        <w:rPr>
                          <w:rFonts w:ascii="Xunta Sans" w:hAnsi="Xunta Sans" w:cs="Calibri"/>
                          <w:sz w:val="20"/>
                          <w:szCs w:val="20"/>
                        </w:rPr>
                        <w:t>Preséntase a continuación unha memoria resumen coas características dos residuos xerados</w:t>
                      </w:r>
                      <w:r w:rsidRPr="002747C4">
                        <w:rPr>
                          <w:rStyle w:val="Refdenotaalpie"/>
                          <w:rFonts w:ascii="Xunta Sans" w:hAnsi="Xunta Sans" w:cs="Calibri"/>
                          <w:sz w:val="20"/>
                          <w:szCs w:val="20"/>
                        </w:rPr>
                        <w:footnoteRef/>
                      </w:r>
                      <w:r w:rsidRPr="002747C4">
                        <w:rPr>
                          <w:rFonts w:ascii="Xunta Sans" w:hAnsi="Xunta Sans" w:cs="Calibri"/>
                          <w:sz w:val="20"/>
                          <w:szCs w:val="20"/>
                          <w:vertAlign w:val="superscript"/>
                        </w:rPr>
                        <w:t>.1</w:t>
                      </w:r>
                      <w:r w:rsidRPr="00106009">
                        <w:rPr>
                          <w:rFonts w:ascii="Xunta Sans" w:hAnsi="Xunta Sans" w:cs="Calibri"/>
                          <w:sz w:val="20"/>
                          <w:szCs w:val="20"/>
                        </w:rPr>
                        <w:t>:</w:t>
                      </w:r>
                    </w:p>
                    <w:tbl>
                      <w:tblPr>
                        <w:tblStyle w:val="Tablaconcuadrcula1clara"/>
                        <w:tblW w:w="4943" w:type="pct"/>
                        <w:tblLook w:val="04A0" w:firstRow="1" w:lastRow="0" w:firstColumn="1" w:lastColumn="0" w:noHBand="0" w:noVBand="1"/>
                      </w:tblPr>
                      <w:tblGrid>
                        <w:gridCol w:w="1788"/>
                        <w:gridCol w:w="1390"/>
                        <w:gridCol w:w="914"/>
                        <w:gridCol w:w="914"/>
                        <w:gridCol w:w="2578"/>
                        <w:gridCol w:w="1657"/>
                      </w:tblGrid>
                      <w:tr w:rsidR="002747C4" w:rsidRPr="00106009" w14:paraId="1A10C461" w14:textId="77777777" w:rsidTr="004D51C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77" w:type="pct"/>
                            <w:vMerge w:val="restart"/>
                          </w:tcPr>
                          <w:p w14:paraId="48546A72" w14:textId="77777777" w:rsidR="002747C4" w:rsidRPr="004D51C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4D51C9"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  <w:t>Residuo</w:t>
                            </w:r>
                          </w:p>
                          <w:p w14:paraId="6984602B" w14:textId="77777777" w:rsidR="002747C4" w:rsidRPr="004D51C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4D51C9"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  <w:t xml:space="preserve"> xerado</w:t>
                            </w:r>
                          </w:p>
                        </w:tc>
                        <w:tc>
                          <w:tcPr>
                            <w:tcW w:w="762" w:type="pct"/>
                            <w:vMerge w:val="restart"/>
                          </w:tcPr>
                          <w:p w14:paraId="166A39C6" w14:textId="77777777" w:rsidR="002747C4" w:rsidRPr="004D51C9" w:rsidRDefault="002747C4" w:rsidP="002747C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4D51C9"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  <w:t>Código LER</w:t>
                            </w:r>
                            <w:r w:rsidRPr="004D51C9">
                              <w:rPr>
                                <w:rStyle w:val="Refdenotaalpie"/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  <w:footnoteRef/>
                            </w:r>
                            <w:r w:rsidRPr="004D51C9"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  <w:vertAlign w:val="superscript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1008" w:type="pct"/>
                            <w:gridSpan w:val="2"/>
                          </w:tcPr>
                          <w:p w14:paraId="043726D7" w14:textId="77777777" w:rsidR="002747C4" w:rsidRPr="004D51C9" w:rsidRDefault="002747C4" w:rsidP="002747C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4D51C9"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  <w:t>Cantidade total de residuo xerado</w:t>
                            </w:r>
                          </w:p>
                        </w:tc>
                        <w:tc>
                          <w:tcPr>
                            <w:tcW w:w="1404" w:type="pct"/>
                            <w:vMerge w:val="restart"/>
                          </w:tcPr>
                          <w:p w14:paraId="52D9CBA3" w14:textId="77777777" w:rsidR="002747C4" w:rsidRPr="004D51C9" w:rsidRDefault="002747C4" w:rsidP="002747C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4D51C9"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  <w:t xml:space="preserve">Xestor de </w:t>
                            </w:r>
                          </w:p>
                          <w:p w14:paraId="08661BA3" w14:textId="77777777" w:rsidR="002747C4" w:rsidRPr="004D51C9" w:rsidRDefault="002747C4" w:rsidP="002747C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4D51C9"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  <w:t>destino</w:t>
                            </w:r>
                            <w:r w:rsidRPr="004D51C9">
                              <w:rPr>
                                <w:rStyle w:val="Refdenotaalpie"/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  <w:footnoteRef/>
                            </w:r>
                            <w:r w:rsidRPr="004D51C9"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  <w:vertAlign w:val="superscript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849" w:type="pct"/>
                            <w:vMerge w:val="restart"/>
                          </w:tcPr>
                          <w:p w14:paraId="503EF383" w14:textId="77777777" w:rsidR="002747C4" w:rsidRPr="004D51C9" w:rsidRDefault="002747C4" w:rsidP="002747C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4D51C9"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  <w:t>Porcentaxe de valorización</w:t>
                            </w:r>
                          </w:p>
                        </w:tc>
                      </w:tr>
                      <w:tr w:rsidR="002747C4" w:rsidRPr="00106009" w14:paraId="1DE7A26F" w14:textId="77777777" w:rsidTr="004D51C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77" w:type="pct"/>
                            <w:vMerge/>
                          </w:tcPr>
                          <w:p w14:paraId="104A8446" w14:textId="77777777" w:rsidR="002747C4" w:rsidRPr="0010600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2" w:type="pct"/>
                            <w:vMerge/>
                          </w:tcPr>
                          <w:p w14:paraId="15C12C67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2ED11D06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06009">
                              <w:rPr>
                                <w:rFonts w:ascii="Xunta Sans" w:hAnsi="Xunta Sans" w:cstheme="minorHAnsi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106009">
                              <w:rPr>
                                <w:rFonts w:ascii="Xunta Sans" w:hAnsi="Xunta Sans" w:cstheme="min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pct"/>
                          </w:tcPr>
                          <w:p w14:paraId="27532C19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06009">
                              <w:rPr>
                                <w:rFonts w:ascii="Xunta Sans" w:hAnsi="Xunta Sans" w:cs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04" w:type="pct"/>
                            <w:vMerge/>
                          </w:tcPr>
                          <w:p w14:paraId="3CCF8869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pct"/>
                            <w:vMerge/>
                          </w:tcPr>
                          <w:p w14:paraId="00B0E902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747C4" w:rsidRPr="00106009" w14:paraId="44A87AF9" w14:textId="77777777" w:rsidTr="004D51C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77" w:type="pct"/>
                          </w:tcPr>
                          <w:p w14:paraId="5A4F3259" w14:textId="77777777" w:rsidR="002747C4" w:rsidRPr="0010600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2" w:type="pct"/>
                          </w:tcPr>
                          <w:p w14:paraId="2B4B6440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0651BA3A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086207C9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4" w:type="pct"/>
                          </w:tcPr>
                          <w:p w14:paraId="33D14CCA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pct"/>
                          </w:tcPr>
                          <w:p w14:paraId="7F7B9FA5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747C4" w:rsidRPr="00106009" w14:paraId="6F46A5EC" w14:textId="77777777" w:rsidTr="004D51C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77" w:type="pct"/>
                          </w:tcPr>
                          <w:p w14:paraId="0E826A04" w14:textId="77777777" w:rsidR="002747C4" w:rsidRPr="0010600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2" w:type="pct"/>
                          </w:tcPr>
                          <w:p w14:paraId="3C29E0D6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2DA3533A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6DBC979B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4" w:type="pct"/>
                          </w:tcPr>
                          <w:p w14:paraId="771116B5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pct"/>
                          </w:tcPr>
                          <w:p w14:paraId="65A11244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747C4" w:rsidRPr="00106009" w14:paraId="62127DC7" w14:textId="77777777" w:rsidTr="004D51C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77" w:type="pct"/>
                          </w:tcPr>
                          <w:p w14:paraId="04584C2B" w14:textId="77777777" w:rsidR="002747C4" w:rsidRPr="0010600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2" w:type="pct"/>
                          </w:tcPr>
                          <w:p w14:paraId="4A6EC3CB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165A291A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1BE78292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4" w:type="pct"/>
                          </w:tcPr>
                          <w:p w14:paraId="1B88D064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pct"/>
                          </w:tcPr>
                          <w:p w14:paraId="6AAF4C64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747C4" w:rsidRPr="00106009" w14:paraId="01AC8305" w14:textId="77777777" w:rsidTr="004D51C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77" w:type="pct"/>
                          </w:tcPr>
                          <w:p w14:paraId="7A70393F" w14:textId="77777777" w:rsidR="002747C4" w:rsidRPr="0010600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2" w:type="pct"/>
                          </w:tcPr>
                          <w:p w14:paraId="3E510CB0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46609DDE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03953700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4" w:type="pct"/>
                          </w:tcPr>
                          <w:p w14:paraId="0E6BBD51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pct"/>
                          </w:tcPr>
                          <w:p w14:paraId="564A7662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747C4" w:rsidRPr="00106009" w14:paraId="5BEB62A8" w14:textId="77777777" w:rsidTr="004D51C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77" w:type="pct"/>
                          </w:tcPr>
                          <w:p w14:paraId="522AFC21" w14:textId="77777777" w:rsidR="002747C4" w:rsidRPr="0010600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2" w:type="pct"/>
                          </w:tcPr>
                          <w:p w14:paraId="5617695D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5B31EA6D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24FB490B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4" w:type="pct"/>
                          </w:tcPr>
                          <w:p w14:paraId="572DDE9F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pct"/>
                          </w:tcPr>
                          <w:p w14:paraId="15C25960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747C4" w:rsidRPr="00106009" w14:paraId="24EA1DF3" w14:textId="77777777" w:rsidTr="004D51C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77" w:type="pct"/>
                          </w:tcPr>
                          <w:p w14:paraId="7034BC5E" w14:textId="77777777" w:rsidR="002747C4" w:rsidRPr="0010600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2" w:type="pct"/>
                          </w:tcPr>
                          <w:p w14:paraId="322B4D39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423E4CEA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6B19723D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4" w:type="pct"/>
                          </w:tcPr>
                          <w:p w14:paraId="4A408811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pct"/>
                          </w:tcPr>
                          <w:p w14:paraId="28B0E266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747C4" w:rsidRPr="00106009" w14:paraId="3127DDF3" w14:textId="77777777" w:rsidTr="004D51C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77" w:type="pct"/>
                          </w:tcPr>
                          <w:p w14:paraId="448BC446" w14:textId="77777777" w:rsidR="002747C4" w:rsidRPr="00106009" w:rsidRDefault="002747C4" w:rsidP="002747C4">
                            <w:pPr>
                              <w:jc w:val="center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2" w:type="pct"/>
                          </w:tcPr>
                          <w:p w14:paraId="40F598D5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28F4F055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" w:type="pct"/>
                          </w:tcPr>
                          <w:p w14:paraId="57B4B542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4" w:type="pct"/>
                          </w:tcPr>
                          <w:p w14:paraId="4A9A90A6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pct"/>
                          </w:tcPr>
                          <w:p w14:paraId="26AC0AD2" w14:textId="77777777" w:rsidR="002747C4" w:rsidRPr="00106009" w:rsidRDefault="002747C4" w:rsidP="002747C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Xunta Sans" w:hAnsi="Xunta Sans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17A8DF0" w14:textId="77777777" w:rsidR="002747C4" w:rsidRDefault="002747C4" w:rsidP="002747C4">
                      <w:pPr>
                        <w:rPr>
                          <w:rFonts w:ascii="Xunta Sans" w:hAnsi="Xunta Sans" w:cs="Calibri"/>
                          <w:sz w:val="20"/>
                          <w:szCs w:val="20"/>
                        </w:rPr>
                      </w:pPr>
                    </w:p>
                    <w:p w14:paraId="35A42826" w14:textId="77777777" w:rsidR="002747C4" w:rsidRPr="002747C4" w:rsidRDefault="002747C4" w:rsidP="002747C4">
                      <w:pPr>
                        <w:rPr>
                          <w:rFonts w:ascii="Xunta Sans" w:hAnsi="Xunta Sans" w:cs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106009">
                        <w:rPr>
                          <w:rFonts w:ascii="Xunta Sans" w:hAnsi="Xunta Sans" w:cs="Calibri"/>
                          <w:sz w:val="20"/>
                          <w:szCs w:val="20"/>
                        </w:rPr>
                        <w:t>Xunto a este documento, incorporaranse os certificados dos xestores de destino.</w:t>
                      </w:r>
                      <w:r w:rsidRPr="002747C4">
                        <w:rPr>
                          <w:rFonts w:ascii="Xunta Sans" w:hAnsi="Xunta Sans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60EBE" w:rsidRPr="00451FCC" w14:paraId="3B717B09" w14:textId="77777777" w:rsidTr="002747C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409C" w14:textId="77777777" w:rsidR="00160EBE" w:rsidRPr="00451FCC" w:rsidRDefault="00160EBE" w:rsidP="00F7202C">
            <w:pPr>
              <w:rPr>
                <w:rFonts w:ascii="Xunta Sans" w:hAnsi="Xunta Sans"/>
                <w:b/>
                <w:bCs/>
                <w:sz w:val="20"/>
                <w:szCs w:val="20"/>
              </w:rPr>
            </w:pPr>
            <w:r w:rsidRPr="00451FCC">
              <w:rPr>
                <w:rFonts w:ascii="Xunta Sans" w:hAnsi="Xunta Sans"/>
                <w:b/>
                <w:bCs/>
                <w:sz w:val="20"/>
                <w:szCs w:val="20"/>
              </w:rPr>
              <w:t>DENOMINACIÓN PROXECTO</w:t>
            </w:r>
          </w:p>
        </w:tc>
      </w:tr>
      <w:tr w:rsidR="00160EBE" w:rsidRPr="00451FCC" w14:paraId="440A59F7" w14:textId="77777777" w:rsidTr="002747C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45C" w14:textId="77777777" w:rsidR="00160EBE" w:rsidRPr="00451FCC" w:rsidRDefault="00160EBE" w:rsidP="00F7202C">
            <w:pPr>
              <w:rPr>
                <w:rFonts w:ascii="Xunta Sans" w:hAnsi="Xunta Sans"/>
                <w:sz w:val="20"/>
                <w:szCs w:val="20"/>
              </w:rPr>
            </w:pPr>
          </w:p>
        </w:tc>
      </w:tr>
    </w:tbl>
    <w:p w14:paraId="5C2A2994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Cs/>
          <w:color w:val="FF0000"/>
          <w:sz w:val="16"/>
          <w:szCs w:val="16"/>
          <w:lang w:eastAsia="es-ES_tradnl"/>
        </w:rPr>
      </w:pPr>
    </w:p>
    <w:tbl>
      <w:tblPr>
        <w:tblpPr w:leftFromText="141" w:rightFromText="141" w:vertAnchor="text" w:horzAnchor="margin" w:tblpY="68"/>
        <w:tblW w:w="521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0"/>
        <w:gridCol w:w="212"/>
        <w:gridCol w:w="457"/>
        <w:gridCol w:w="340"/>
        <w:gridCol w:w="1159"/>
        <w:gridCol w:w="340"/>
        <w:gridCol w:w="806"/>
        <w:gridCol w:w="3802"/>
      </w:tblGrid>
      <w:tr w:rsidR="002747C4" w:rsidRPr="00451FCC" w14:paraId="3E3868A1" w14:textId="77777777" w:rsidTr="002747C4">
        <w:trPr>
          <w:cantSplit/>
          <w:trHeight w:val="227"/>
        </w:trPr>
        <w:tc>
          <w:tcPr>
            <w:tcW w:w="5000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89EC3B" w14:textId="77777777" w:rsidR="002747C4" w:rsidRPr="00451FCC" w:rsidRDefault="002747C4" w:rsidP="002747C4">
            <w:pPr>
              <w:spacing w:line="100" w:lineRule="atLeast"/>
              <w:rPr>
                <w:rFonts w:ascii="Xunta Sans" w:hAnsi="Xunta Sans"/>
                <w:lang w:val="pt-PT"/>
              </w:rPr>
            </w:pPr>
            <w:r>
              <w:rPr>
                <w:rFonts w:ascii="Xunta Sans" w:hAnsi="Xunta Sans" w:cs="Trebuchet MS"/>
                <w:b/>
                <w:bCs/>
                <w:sz w:val="18"/>
                <w:szCs w:val="18"/>
              </w:rPr>
              <w:t>S</w:t>
            </w:r>
            <w:r w:rsidRPr="00451FCC">
              <w:rPr>
                <w:rFonts w:ascii="Xunta Sans" w:hAnsi="Xunta Sans" w:cs="Trebuchet MS"/>
                <w:b/>
                <w:bCs/>
                <w:sz w:val="18"/>
                <w:szCs w:val="18"/>
              </w:rPr>
              <w:t>INATURA DA PERSOA SOLICITANTE OU REPRESENTANTE</w:t>
            </w:r>
          </w:p>
        </w:tc>
      </w:tr>
      <w:tr w:rsidR="002747C4" w:rsidRPr="00451FCC" w14:paraId="612885F8" w14:textId="77777777" w:rsidTr="002747C4">
        <w:trPr>
          <w:cantSplit/>
          <w:trHeight w:val="227"/>
        </w:trPr>
        <w:tc>
          <w:tcPr>
            <w:tcW w:w="5000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12B01F" w14:textId="77777777" w:rsidR="002747C4" w:rsidRPr="00451FCC" w:rsidRDefault="002747C4" w:rsidP="002747C4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14:paraId="08FB619E" w14:textId="77777777" w:rsidR="002747C4" w:rsidRPr="00451FCC" w:rsidRDefault="002747C4" w:rsidP="002747C4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14:paraId="2EDCA166" w14:textId="77777777" w:rsidR="002747C4" w:rsidRPr="00451FCC" w:rsidRDefault="002747C4" w:rsidP="002747C4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2747C4" w:rsidRPr="00451FCC" w14:paraId="56760A81" w14:textId="77777777" w:rsidTr="002747C4">
        <w:trPr>
          <w:cantSplit/>
          <w:trHeight w:val="227"/>
        </w:trPr>
        <w:tc>
          <w:tcPr>
            <w:tcW w:w="5000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A8529C" w14:textId="77777777" w:rsidR="002747C4" w:rsidRPr="00451FCC" w:rsidRDefault="002747C4" w:rsidP="002747C4">
            <w:pPr>
              <w:spacing w:line="100" w:lineRule="atLeast"/>
              <w:rPr>
                <w:rFonts w:ascii="Xunta Sans" w:hAnsi="Xunta Sans"/>
              </w:rPr>
            </w:pPr>
            <w:r w:rsidRPr="00451FCC">
              <w:rPr>
                <w:rFonts w:ascii="Xunta Sans" w:hAnsi="Xunta Sans" w:cs="Trebuchet MS"/>
                <w:sz w:val="12"/>
                <w:szCs w:val="12"/>
              </w:rPr>
              <w:t>Lugar e data</w:t>
            </w:r>
          </w:p>
        </w:tc>
      </w:tr>
      <w:tr w:rsidR="002747C4" w:rsidRPr="00451FCC" w14:paraId="6BFD36AC" w14:textId="77777777" w:rsidTr="002747C4">
        <w:trPr>
          <w:cantSplit/>
          <w:trHeight w:val="312"/>
        </w:trPr>
        <w:tc>
          <w:tcPr>
            <w:tcW w:w="12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7DDCEB" w14:textId="77777777" w:rsidR="002747C4" w:rsidRPr="00451FCC" w:rsidRDefault="002747C4" w:rsidP="002747C4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90E5FC" w14:textId="77777777" w:rsidR="002747C4" w:rsidRPr="00451FCC" w:rsidRDefault="002747C4" w:rsidP="002747C4">
            <w:pPr>
              <w:spacing w:line="100" w:lineRule="atLeast"/>
              <w:jc w:val="center"/>
              <w:rPr>
                <w:rFonts w:ascii="Xunta Sans" w:hAnsi="Xunta Sans"/>
              </w:rPr>
            </w:pPr>
            <w:r w:rsidRPr="00451FCC">
              <w:rPr>
                <w:rFonts w:ascii="Xunta Sans" w:hAnsi="Xunta Sans" w:cs="Trebuchet MS"/>
                <w:sz w:val="16"/>
                <w:szCs w:val="16"/>
              </w:rPr>
              <w:t>,</w:t>
            </w:r>
          </w:p>
        </w:tc>
        <w:tc>
          <w:tcPr>
            <w:tcW w:w="24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D3BA62" w14:textId="77777777" w:rsidR="002747C4" w:rsidRPr="00451FCC" w:rsidRDefault="002747C4" w:rsidP="002747C4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A2002A" w14:textId="77777777" w:rsidR="002747C4" w:rsidRPr="00451FCC" w:rsidRDefault="002747C4" w:rsidP="002747C4">
            <w:pPr>
              <w:spacing w:line="100" w:lineRule="atLeast"/>
              <w:jc w:val="center"/>
              <w:rPr>
                <w:rFonts w:ascii="Xunta Sans" w:hAnsi="Xunta Sans"/>
              </w:rPr>
            </w:pPr>
            <w:r w:rsidRPr="00451FCC">
              <w:rPr>
                <w:rFonts w:ascii="Xunta Sans" w:hAnsi="Xunta Sans" w:cs="Trebuchet MS"/>
                <w:sz w:val="16"/>
                <w:szCs w:val="16"/>
              </w:rPr>
              <w:t>de</w:t>
            </w:r>
          </w:p>
        </w:tc>
        <w:tc>
          <w:tcPr>
            <w:tcW w:w="60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ED3ECD" w14:textId="77777777" w:rsidR="002747C4" w:rsidRPr="00451FCC" w:rsidRDefault="002747C4" w:rsidP="002747C4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8EF565" w14:textId="77777777" w:rsidR="002747C4" w:rsidRPr="00451FCC" w:rsidRDefault="002747C4" w:rsidP="002747C4">
            <w:pPr>
              <w:spacing w:line="100" w:lineRule="atLeast"/>
              <w:jc w:val="center"/>
              <w:rPr>
                <w:rFonts w:ascii="Xunta Sans" w:hAnsi="Xunta Sans"/>
              </w:rPr>
            </w:pPr>
            <w:r w:rsidRPr="00451FCC">
              <w:rPr>
                <w:rFonts w:ascii="Xunta Sans" w:hAnsi="Xunta Sans" w:cs="Trebuchet MS"/>
                <w:sz w:val="16"/>
                <w:szCs w:val="16"/>
              </w:rPr>
              <w:t>de</w:t>
            </w:r>
          </w:p>
        </w:tc>
        <w:tc>
          <w:tcPr>
            <w:tcW w:w="42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690301" w14:textId="77777777" w:rsidR="002747C4" w:rsidRPr="00451FCC" w:rsidRDefault="002747C4" w:rsidP="002747C4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9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A4F2A3" w14:textId="77777777" w:rsidR="002747C4" w:rsidRPr="00451FCC" w:rsidRDefault="002747C4" w:rsidP="002747C4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14:paraId="6C274E35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/>
          <w:iCs/>
          <w:color w:val="FF0000"/>
          <w:sz w:val="17"/>
          <w:szCs w:val="17"/>
          <w:lang w:eastAsia="es-ES_tradnl"/>
        </w:rPr>
      </w:pPr>
    </w:p>
    <w:p w14:paraId="3AF02C7C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/>
          <w:iCs/>
          <w:color w:val="FF0000"/>
          <w:sz w:val="17"/>
          <w:szCs w:val="17"/>
          <w:lang w:eastAsia="es-ES_tradnl"/>
        </w:rPr>
      </w:pPr>
    </w:p>
    <w:p w14:paraId="2AE753CF" w14:textId="77777777" w:rsidR="00160EBE" w:rsidRPr="00451FCC" w:rsidRDefault="00160EBE" w:rsidP="00160EBE">
      <w:pPr>
        <w:spacing w:line="100" w:lineRule="atLeast"/>
        <w:rPr>
          <w:rFonts w:ascii="Xunta Sans" w:hAnsi="Xunta Sans" w:cs="Trebuchet MS"/>
          <w:b/>
          <w:bCs/>
          <w:i/>
          <w:iCs/>
          <w:color w:val="FF0000"/>
          <w:sz w:val="17"/>
          <w:szCs w:val="17"/>
          <w:lang w:eastAsia="es-ES_tradnl"/>
        </w:rPr>
      </w:pPr>
    </w:p>
    <w:sectPr w:rsidR="00160EBE" w:rsidRPr="00451FCC" w:rsidSect="00D81E6B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5C7A3" w14:textId="77777777" w:rsidR="008165C3" w:rsidRDefault="008165C3" w:rsidP="00D81E6B">
      <w:r>
        <w:separator/>
      </w:r>
    </w:p>
  </w:endnote>
  <w:endnote w:type="continuationSeparator" w:id="0">
    <w:p w14:paraId="06477CA2" w14:textId="77777777" w:rsidR="008165C3" w:rsidRDefault="008165C3" w:rsidP="00D8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Xunta Sans">
    <w:altName w:val="Liberation Mono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FA09" w14:textId="77777777" w:rsidR="002747C4" w:rsidRPr="00F62D91" w:rsidRDefault="002747C4" w:rsidP="002747C4">
    <w:pPr>
      <w:pStyle w:val="Textonotapie"/>
      <w:rPr>
        <w:sz w:val="18"/>
        <w:szCs w:val="18"/>
        <w:lang w:val="gl-ES"/>
      </w:rPr>
    </w:pPr>
    <w:r w:rsidRPr="00F62D91">
      <w:rPr>
        <w:rStyle w:val="Refdenotaalpie"/>
        <w:sz w:val="18"/>
        <w:szCs w:val="18"/>
        <w:lang w:val="gl-ES"/>
      </w:rPr>
      <w:footnoteRef/>
    </w:r>
    <w:r w:rsidRPr="002747C4">
      <w:rPr>
        <w:sz w:val="18"/>
        <w:szCs w:val="18"/>
        <w:vertAlign w:val="superscript"/>
        <w:lang w:val="gl-ES"/>
      </w:rPr>
      <w:t>.1</w:t>
    </w:r>
    <w:r w:rsidRPr="00F62D91">
      <w:rPr>
        <w:sz w:val="18"/>
        <w:szCs w:val="18"/>
        <w:lang w:val="gl-ES"/>
      </w:rPr>
      <w:t xml:space="preserve"> Os residuos perigosos non </w:t>
    </w:r>
    <w:proofErr w:type="spellStart"/>
    <w:r w:rsidRPr="00F62D91">
      <w:rPr>
        <w:sz w:val="18"/>
        <w:szCs w:val="18"/>
        <w:lang w:val="gl-ES"/>
      </w:rPr>
      <w:t>valorizables</w:t>
    </w:r>
    <w:proofErr w:type="spellEnd"/>
    <w:r w:rsidRPr="00F62D91">
      <w:rPr>
        <w:sz w:val="18"/>
        <w:szCs w:val="18"/>
        <w:lang w:val="gl-ES"/>
      </w:rPr>
      <w:t xml:space="preserve"> non se terán en c</w:t>
    </w:r>
    <w:r>
      <w:rPr>
        <w:sz w:val="18"/>
        <w:szCs w:val="18"/>
        <w:lang w:val="gl-ES"/>
      </w:rPr>
      <w:t xml:space="preserve">onta </w:t>
    </w:r>
    <w:r w:rsidRPr="00F62D91">
      <w:rPr>
        <w:sz w:val="18"/>
        <w:szCs w:val="18"/>
        <w:lang w:val="gl-ES"/>
      </w:rPr>
      <w:t>para</w:t>
    </w:r>
    <w:r>
      <w:rPr>
        <w:sz w:val="18"/>
        <w:szCs w:val="18"/>
        <w:lang w:val="gl-ES"/>
      </w:rPr>
      <w:t xml:space="preserve"> a</w:t>
    </w:r>
    <w:r w:rsidRPr="00F62D91">
      <w:rPr>
        <w:sz w:val="18"/>
        <w:szCs w:val="18"/>
        <w:lang w:val="gl-ES"/>
      </w:rPr>
      <w:t xml:space="preserve"> consecución de este obxectivo.</w:t>
    </w:r>
  </w:p>
  <w:p w14:paraId="15AF1140" w14:textId="77777777" w:rsidR="002747C4" w:rsidRPr="00F62D91" w:rsidRDefault="002747C4" w:rsidP="002747C4">
    <w:pPr>
      <w:pStyle w:val="Textonotapie"/>
      <w:rPr>
        <w:sz w:val="18"/>
        <w:szCs w:val="18"/>
        <w:lang w:val="gl-ES"/>
      </w:rPr>
    </w:pPr>
    <w:r w:rsidRPr="00F62D91">
      <w:rPr>
        <w:rStyle w:val="Refdenotaalpie"/>
        <w:sz w:val="18"/>
        <w:szCs w:val="18"/>
        <w:lang w:val="gl-ES"/>
      </w:rPr>
      <w:footnoteRef/>
    </w:r>
    <w:r w:rsidRPr="002747C4">
      <w:rPr>
        <w:sz w:val="18"/>
        <w:szCs w:val="18"/>
        <w:vertAlign w:val="superscript"/>
        <w:lang w:val="gl-ES"/>
      </w:rPr>
      <w:t>.2</w:t>
    </w:r>
    <w:r w:rsidRPr="00F62D91">
      <w:rPr>
        <w:sz w:val="18"/>
        <w:szCs w:val="18"/>
        <w:lang w:val="gl-ES"/>
      </w:rPr>
      <w:t xml:space="preserve">  Incorporaranse o Código LER, </w:t>
    </w:r>
    <w:proofErr w:type="spellStart"/>
    <w:r w:rsidRPr="00F62D91">
      <w:rPr>
        <w:sz w:val="18"/>
        <w:szCs w:val="18"/>
        <w:lang w:val="gl-ES"/>
      </w:rPr>
      <w:t>dacordo</w:t>
    </w:r>
    <w:proofErr w:type="spellEnd"/>
    <w:r w:rsidRPr="00F62D91">
      <w:rPr>
        <w:sz w:val="18"/>
        <w:szCs w:val="18"/>
        <w:lang w:val="gl-ES"/>
      </w:rPr>
      <w:t xml:space="preserve"> coa </w:t>
    </w:r>
    <w:proofErr w:type="spellStart"/>
    <w:r w:rsidRPr="00F62D91">
      <w:rPr>
        <w:sz w:val="18"/>
        <w:szCs w:val="18"/>
        <w:lang w:val="gl-ES"/>
      </w:rPr>
      <w:t>Orden</w:t>
    </w:r>
    <w:proofErr w:type="spellEnd"/>
    <w:r w:rsidRPr="00F62D91">
      <w:rPr>
        <w:sz w:val="18"/>
        <w:szCs w:val="18"/>
        <w:lang w:val="gl-ES"/>
      </w:rPr>
      <w:t xml:space="preserve"> MAM/304/2002, de 8 de febreiro, pola que se publican as operacións de valorización e eliminación dos residuos e a lista europea de residuos.</w:t>
    </w:r>
  </w:p>
  <w:p w14:paraId="78357FE4" w14:textId="77777777" w:rsidR="002747C4" w:rsidRPr="0039029A" w:rsidRDefault="002747C4" w:rsidP="002747C4">
    <w:pPr>
      <w:pStyle w:val="Piedepgina"/>
      <w:rPr>
        <w:lang w:val="pt-PT"/>
      </w:rPr>
    </w:pPr>
    <w:r w:rsidRPr="00F62D91">
      <w:rPr>
        <w:rStyle w:val="Refdenotaalpie"/>
        <w:sz w:val="18"/>
        <w:szCs w:val="18"/>
        <w:lang w:val="gl-ES"/>
      </w:rPr>
      <w:footnoteRef/>
    </w:r>
    <w:r w:rsidRPr="002747C4">
      <w:rPr>
        <w:sz w:val="18"/>
        <w:szCs w:val="18"/>
        <w:vertAlign w:val="superscript"/>
        <w:lang w:val="gl-ES"/>
      </w:rPr>
      <w:t xml:space="preserve">.3 </w:t>
    </w:r>
    <w:r w:rsidRPr="00F62D91">
      <w:rPr>
        <w:sz w:val="18"/>
        <w:szCs w:val="18"/>
        <w:lang w:val="gl-ES"/>
      </w:rPr>
      <w:t>Débese enviar os certificados emitidos polos xestores de destino.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59899" w14:textId="77777777" w:rsidR="008165C3" w:rsidRDefault="008165C3" w:rsidP="00D81E6B">
      <w:r>
        <w:separator/>
      </w:r>
    </w:p>
  </w:footnote>
  <w:footnote w:type="continuationSeparator" w:id="0">
    <w:p w14:paraId="041B0335" w14:textId="77777777" w:rsidR="008165C3" w:rsidRDefault="008165C3" w:rsidP="00D8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4E64" w14:textId="77777777" w:rsidR="00BA328B" w:rsidRDefault="00BA328B" w:rsidP="00BA328B">
    <w:pPr>
      <w:pStyle w:val="Encabezado"/>
      <w:tabs>
        <w:tab w:val="left" w:pos="4890"/>
      </w:tabs>
    </w:pPr>
    <w:r>
      <w:rPr>
        <w:noProof/>
        <w:lang w:eastAsia="es-ES"/>
      </w:rPr>
      <w:drawing>
        <wp:anchor distT="0" distB="0" distL="114300" distR="114300" simplePos="0" relativeHeight="251667456" behindDoc="1" locked="0" layoutInCell="0" allowOverlap="1" wp14:anchorId="4290E835" wp14:editId="4C2900A9">
          <wp:simplePos x="0" y="0"/>
          <wp:positionH relativeFrom="column">
            <wp:posOffset>-15240</wp:posOffset>
          </wp:positionH>
          <wp:positionV relativeFrom="paragraph">
            <wp:posOffset>175895</wp:posOffset>
          </wp:positionV>
          <wp:extent cx="1104900" cy="3962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84F89" w14:textId="77777777" w:rsidR="00BA328B" w:rsidRDefault="00BA328B" w:rsidP="00BA328B">
    <w:pPr>
      <w:pStyle w:val="Encabezado"/>
      <w:tabs>
        <w:tab w:val="left" w:pos="4890"/>
      </w:tabs>
    </w:pPr>
    <w:r>
      <w:rPr>
        <w:noProof/>
        <w:lang w:eastAsia="es-ES"/>
      </w:rPr>
      <w:drawing>
        <wp:anchor distT="0" distB="0" distL="114300" distR="114300" simplePos="0" relativeHeight="251668480" behindDoc="1" locked="0" layoutInCell="0" allowOverlap="1" wp14:anchorId="5C0B3134" wp14:editId="346B819E">
          <wp:simplePos x="0" y="0"/>
          <wp:positionH relativeFrom="column">
            <wp:posOffset>1697355</wp:posOffset>
          </wp:positionH>
          <wp:positionV relativeFrom="paragraph">
            <wp:posOffset>-140970</wp:posOffset>
          </wp:positionV>
          <wp:extent cx="1646555" cy="385445"/>
          <wp:effectExtent l="0" t="0" r="0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 xml:space="preserve">                                                    </w:t>
    </w:r>
    <w:r>
      <w:rPr>
        <w:noProof/>
        <w:lang w:eastAsia="es-ES"/>
      </w:rPr>
      <w:drawing>
        <wp:anchor distT="0" distB="0" distL="114300" distR="114300" simplePos="0" relativeHeight="251669504" behindDoc="1" locked="0" layoutInCell="0" allowOverlap="1" wp14:anchorId="1B584931" wp14:editId="24FC9885">
          <wp:simplePos x="0" y="0"/>
          <wp:positionH relativeFrom="column">
            <wp:posOffset>3759200</wp:posOffset>
          </wp:positionH>
          <wp:positionV relativeFrom="paragraph">
            <wp:posOffset>-105410</wp:posOffset>
          </wp:positionV>
          <wp:extent cx="2009775" cy="42481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00253" w14:textId="77777777" w:rsidR="00D81E6B" w:rsidRPr="00BA328B" w:rsidRDefault="00D81E6B" w:rsidP="00BA32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6B"/>
    <w:rsid w:val="001249DB"/>
    <w:rsid w:val="00160EBE"/>
    <w:rsid w:val="002747C4"/>
    <w:rsid w:val="0039029A"/>
    <w:rsid w:val="00451FCC"/>
    <w:rsid w:val="004D51C9"/>
    <w:rsid w:val="00515057"/>
    <w:rsid w:val="006305C5"/>
    <w:rsid w:val="006955C4"/>
    <w:rsid w:val="0069753A"/>
    <w:rsid w:val="00702FC9"/>
    <w:rsid w:val="008165C3"/>
    <w:rsid w:val="009751AA"/>
    <w:rsid w:val="00990922"/>
    <w:rsid w:val="00AF22A8"/>
    <w:rsid w:val="00B737AE"/>
    <w:rsid w:val="00BA328B"/>
    <w:rsid w:val="00CF79B4"/>
    <w:rsid w:val="00D81E6B"/>
    <w:rsid w:val="00E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619F"/>
  <w15:chartTrackingRefBased/>
  <w15:docId w15:val="{9FE2BB28-EFD2-4511-A8DC-5BCCF7D7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E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1E6B"/>
  </w:style>
  <w:style w:type="paragraph" w:styleId="Piedepgina">
    <w:name w:val="footer"/>
    <w:basedOn w:val="Normal"/>
    <w:link w:val="PiedepginaCar"/>
    <w:uiPriority w:val="99"/>
    <w:unhideWhenUsed/>
    <w:rsid w:val="00D81E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E6B"/>
  </w:style>
  <w:style w:type="paragraph" w:customStyle="1" w:styleId="western1">
    <w:name w:val="western1"/>
    <w:basedOn w:val="Normal"/>
    <w:rsid w:val="00D81E6B"/>
    <w:pPr>
      <w:spacing w:before="113" w:after="113"/>
    </w:pPr>
    <w:rPr>
      <w:rFonts w:ascii="Arial" w:eastAsia="Calibri" w:hAnsi="Arial" w:cs="Arial"/>
      <w:color w:val="000000"/>
      <w:sz w:val="20"/>
      <w:szCs w:val="20"/>
      <w:lang w:eastAsia="zh-CN"/>
    </w:rPr>
  </w:style>
  <w:style w:type="paragraph" w:customStyle="1" w:styleId="western">
    <w:name w:val="western"/>
    <w:basedOn w:val="Normal"/>
    <w:rsid w:val="00D81E6B"/>
    <w:pPr>
      <w:spacing w:before="280" w:after="142" w:line="288" w:lineRule="auto"/>
    </w:pPr>
    <w:rPr>
      <w:lang w:val="es-ES" w:eastAsia="zh-CN"/>
    </w:rPr>
  </w:style>
  <w:style w:type="character" w:customStyle="1" w:styleId="EncabezadoCar2">
    <w:name w:val="Encabezado Car2"/>
    <w:basedOn w:val="Fuentedeprrafopredeter"/>
    <w:uiPriority w:val="99"/>
    <w:semiHidden/>
    <w:locked/>
    <w:rsid w:val="00BA328B"/>
    <w:rPr>
      <w:rFonts w:ascii="Liberation Serif" w:hAnsi="Liberation Serif" w:cs="Mangal"/>
      <w:kern w:val="1"/>
      <w:sz w:val="24"/>
      <w:szCs w:val="24"/>
      <w:lang w:bidi="hi-IN"/>
    </w:rPr>
  </w:style>
  <w:style w:type="paragraph" w:styleId="Prrafodelista">
    <w:name w:val="List Paragraph"/>
    <w:basedOn w:val="Normal"/>
    <w:uiPriority w:val="34"/>
    <w:qFormat/>
    <w:rsid w:val="00BA32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2747C4"/>
    <w:rPr>
      <w:vertAlign w:val="superscript"/>
    </w:rPr>
  </w:style>
  <w:style w:type="paragraph" w:customStyle="1" w:styleId="Textbody">
    <w:name w:val="Text body"/>
    <w:basedOn w:val="Normal"/>
    <w:rsid w:val="002747C4"/>
    <w:pPr>
      <w:suppressAutoHyphens/>
      <w:autoSpaceDE w:val="0"/>
      <w:autoSpaceDN w:val="0"/>
      <w:spacing w:after="140" w:line="288" w:lineRule="auto"/>
      <w:textAlignment w:val="baseline"/>
    </w:pPr>
    <w:rPr>
      <w:rFonts w:cs="Liberation Serif"/>
      <w:color w:val="000000"/>
      <w:kern w:val="3"/>
      <w:lang w:val="es-ES" w:eastAsia="zh-CN"/>
    </w:rPr>
  </w:style>
  <w:style w:type="character" w:customStyle="1" w:styleId="TextonotapieCar">
    <w:name w:val="Texto nota pie Car"/>
    <w:link w:val="Textonotapie"/>
    <w:uiPriority w:val="99"/>
    <w:semiHidden/>
    <w:rsid w:val="002747C4"/>
    <w:rPr>
      <w:rFonts w:eastAsia="Times New Roman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47C4"/>
    <w:pPr>
      <w:jc w:val="both"/>
    </w:pPr>
    <w:rPr>
      <w:rFonts w:asciiTheme="minorHAnsi" w:hAnsiTheme="minorHAnsi"/>
      <w:sz w:val="22"/>
      <w:szCs w:val="22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2747C4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table" w:styleId="Tablaconcuadrcula1clara">
    <w:name w:val="Grid Table 1 Light"/>
    <w:basedOn w:val="Tablanormal"/>
    <w:uiPriority w:val="46"/>
    <w:rsid w:val="004D51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Pampin Rey, Ana Maria</dc:creator>
  <cp:keywords/>
  <dc:description/>
  <cp:lastModifiedBy>do Rio Sánchez, Fernando</cp:lastModifiedBy>
  <cp:revision>10</cp:revision>
  <dcterms:created xsi:type="dcterms:W3CDTF">2024-09-16T13:17:00Z</dcterms:created>
  <dcterms:modified xsi:type="dcterms:W3CDTF">2024-09-25T07:21:00Z</dcterms:modified>
</cp:coreProperties>
</file>